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C34F1" w14:textId="3BBEA70D" w:rsidR="004B06A8" w:rsidRDefault="00E8415C" w:rsidP="004B06A8">
      <w:pPr>
        <w:outlineLvl w:val="0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lang w:val="hr-HR"/>
        </w:rPr>
        <w:t xml:space="preserve"> </w:t>
      </w:r>
      <w:r w:rsidR="00384C95">
        <w:rPr>
          <w:lang w:val="hr-HR"/>
        </w:rPr>
        <w:t>Broj: 01/22-02-</w:t>
      </w:r>
      <w:r w:rsidR="00273B30">
        <w:rPr>
          <w:lang w:val="hr-HR"/>
        </w:rPr>
        <w:t>261</w:t>
      </w:r>
      <w:r w:rsidR="00384C95">
        <w:rPr>
          <w:lang w:val="hr-HR"/>
        </w:rPr>
        <w:t xml:space="preserve"> </w:t>
      </w:r>
      <w:r w:rsidR="00304966">
        <w:rPr>
          <w:lang w:val="hr-HR"/>
        </w:rPr>
        <w:t>/2</w:t>
      </w:r>
      <w:r w:rsidR="00AC7B23">
        <w:rPr>
          <w:lang w:val="hr-HR"/>
        </w:rPr>
        <w:t>5</w:t>
      </w:r>
    </w:p>
    <w:p w14:paraId="2AD7F8C3" w14:textId="1DAC5662" w:rsidR="004B06A8" w:rsidRDefault="004B06A8" w:rsidP="004B06A8">
      <w:pPr>
        <w:rPr>
          <w:rFonts w:hint="eastAsia"/>
          <w:lang w:val="hr-HR"/>
        </w:rPr>
      </w:pPr>
      <w:r>
        <w:rPr>
          <w:lang w:val="hr-HR"/>
        </w:rPr>
        <w:t xml:space="preserve">Sarajevo, </w:t>
      </w:r>
      <w:r w:rsidR="00834397">
        <w:rPr>
          <w:lang w:val="hr-HR"/>
        </w:rPr>
        <w:t>20</w:t>
      </w:r>
      <w:r w:rsidR="00B02A64">
        <w:rPr>
          <w:lang w:val="hr-HR"/>
        </w:rPr>
        <w:t>.</w:t>
      </w:r>
      <w:r w:rsidR="00AC7B23">
        <w:rPr>
          <w:lang w:val="hr-HR"/>
        </w:rPr>
        <w:t xml:space="preserve"> </w:t>
      </w:r>
      <w:r w:rsidR="00FC1962">
        <w:rPr>
          <w:lang w:val="hr-HR"/>
        </w:rPr>
        <w:t>1</w:t>
      </w:r>
      <w:r>
        <w:rPr>
          <w:lang w:val="hr-HR"/>
        </w:rPr>
        <w:t>. 202</w:t>
      </w:r>
      <w:r w:rsidR="00AC7B23">
        <w:rPr>
          <w:lang w:val="hr-HR"/>
        </w:rPr>
        <w:t>5</w:t>
      </w:r>
      <w:r>
        <w:rPr>
          <w:lang w:val="hr-HR"/>
        </w:rPr>
        <w:t xml:space="preserve">. </w:t>
      </w:r>
    </w:p>
    <w:p w14:paraId="344F3942" w14:textId="5E546554" w:rsidR="00CC2603" w:rsidRDefault="00CC2603" w:rsidP="004B06A8">
      <w:pPr>
        <w:rPr>
          <w:rFonts w:hint="eastAsia"/>
          <w:lang w:val="hr-HR"/>
        </w:rPr>
      </w:pPr>
    </w:p>
    <w:p w14:paraId="7E306E11" w14:textId="77777777" w:rsidR="009941D8" w:rsidRDefault="009941D8" w:rsidP="004B06A8">
      <w:pPr>
        <w:rPr>
          <w:rFonts w:hint="eastAsia"/>
          <w:lang w:val="hr-HR"/>
        </w:rPr>
      </w:pPr>
    </w:p>
    <w:p w14:paraId="4E57DDEE" w14:textId="307EBAC2" w:rsidR="004B06A8" w:rsidRDefault="004B06A8" w:rsidP="004B06A8">
      <w:pPr>
        <w:outlineLvl w:val="0"/>
        <w:rPr>
          <w:rFonts w:hint="eastAsia"/>
          <w:b/>
          <w:lang w:val="hr-HR"/>
        </w:rPr>
      </w:pPr>
      <w:r>
        <w:rPr>
          <w:b/>
          <w:lang w:val="hr-HR"/>
        </w:rPr>
        <w:t>ČLANOVIMA ODBORA</w:t>
      </w:r>
      <w:r w:rsidR="00B02A64">
        <w:rPr>
          <w:b/>
          <w:lang w:val="hr-HR"/>
        </w:rPr>
        <w:t xml:space="preserve"> ZA RAD I SOCIJALNU </w:t>
      </w:r>
      <w:r w:rsidR="00D44733">
        <w:rPr>
          <w:b/>
          <w:lang w:val="hr-HR"/>
        </w:rPr>
        <w:t>SKRB</w:t>
      </w:r>
    </w:p>
    <w:p w14:paraId="72C5972A" w14:textId="6A79E94E" w:rsidR="00B02A64" w:rsidRDefault="00B02A64" w:rsidP="00B02A64">
      <w:pPr>
        <w:jc w:val="center"/>
        <w:outlineLvl w:val="0"/>
        <w:rPr>
          <w:rFonts w:hint="eastAsia"/>
          <w:b/>
          <w:lang w:val="hr-HR"/>
        </w:rPr>
      </w:pPr>
    </w:p>
    <w:p w14:paraId="61F8389D" w14:textId="6F7C41D9" w:rsidR="00B02A64" w:rsidRDefault="00B02A64" w:rsidP="00B02A64">
      <w:pPr>
        <w:jc w:val="center"/>
        <w:outlineLvl w:val="0"/>
        <w:rPr>
          <w:rFonts w:hint="eastAsia"/>
          <w:b/>
          <w:lang w:val="hr-HR"/>
        </w:rPr>
      </w:pPr>
      <w:r>
        <w:rPr>
          <w:b/>
          <w:lang w:val="hr-HR"/>
        </w:rPr>
        <w:t>POZIV</w:t>
      </w:r>
    </w:p>
    <w:p w14:paraId="1BE9C031" w14:textId="77777777" w:rsidR="004B06A8" w:rsidRDefault="004B06A8" w:rsidP="004B06A8">
      <w:pPr>
        <w:rPr>
          <w:rFonts w:hint="eastAsia"/>
          <w:lang w:val="hr-HR"/>
        </w:rPr>
      </w:pPr>
    </w:p>
    <w:p w14:paraId="28493477" w14:textId="36C85EA6" w:rsidR="004B06A8" w:rsidRPr="00B02A64" w:rsidRDefault="004B06A8" w:rsidP="004B06A8">
      <w:pPr>
        <w:jc w:val="both"/>
        <w:rPr>
          <w:rFonts w:hint="eastAsia"/>
          <w:b/>
          <w:lang w:val="hr-HR"/>
        </w:rPr>
      </w:pPr>
      <w:r>
        <w:rPr>
          <w:lang w:val="hr-HR"/>
        </w:rPr>
        <w:t xml:space="preserve">            Na </w:t>
      </w:r>
      <w:r w:rsidR="001C25A6">
        <w:rPr>
          <w:lang w:val="hr-HR"/>
        </w:rPr>
        <w:t>temelju čl. 46. i 49., a u vezi s</w:t>
      </w:r>
      <w:r>
        <w:rPr>
          <w:lang w:val="hr-HR"/>
        </w:rPr>
        <w:t xml:space="preserve"> član</w:t>
      </w:r>
      <w:r w:rsidR="001C25A6">
        <w:rPr>
          <w:lang w:val="hr-HR"/>
        </w:rPr>
        <w:t>k</w:t>
      </w:r>
      <w:r>
        <w:rPr>
          <w:lang w:val="hr-HR"/>
        </w:rPr>
        <w:t xml:space="preserve">om 77. Poslovnika </w:t>
      </w:r>
      <w:r w:rsidR="001C25A6">
        <w:rPr>
          <w:lang w:val="hr-HR"/>
        </w:rPr>
        <w:t>Zastupničkog</w:t>
      </w:r>
      <w:r>
        <w:rPr>
          <w:lang w:val="hr-HR"/>
        </w:rPr>
        <w:t xml:space="preserve"> doma Parlamenta Federacije Bosne i Hercegovine </w:t>
      </w:r>
      <w:r w:rsidR="001C25A6">
        <w:rPr>
          <w:lang w:val="hr-HR"/>
        </w:rPr>
        <w:t>sazivam</w:t>
      </w:r>
      <w:r>
        <w:rPr>
          <w:lang w:val="hr-HR"/>
        </w:rPr>
        <w:t xml:space="preserve"> </w:t>
      </w:r>
      <w:r w:rsidR="00AC7B23" w:rsidRPr="00AC7B23">
        <w:rPr>
          <w:b/>
          <w:lang w:val="hr-HR"/>
        </w:rPr>
        <w:t>1</w:t>
      </w:r>
      <w:r w:rsidR="00384C95">
        <w:rPr>
          <w:b/>
          <w:lang w:val="hr-HR"/>
        </w:rPr>
        <w:t>1</w:t>
      </w:r>
      <w:r w:rsidRPr="00AC7B23">
        <w:rPr>
          <w:b/>
          <w:lang w:val="hr-HR"/>
        </w:rPr>
        <w:t>.</w:t>
      </w:r>
      <w:r w:rsidRPr="00B02A64">
        <w:rPr>
          <w:b/>
          <w:lang w:val="hr-HR"/>
        </w:rPr>
        <w:t xml:space="preserve"> sjednicu Odbora za rad i socijalnu </w:t>
      </w:r>
      <w:r w:rsidR="00D44733">
        <w:rPr>
          <w:b/>
          <w:lang w:val="hr-HR"/>
        </w:rPr>
        <w:t>skrb</w:t>
      </w:r>
      <w:r w:rsidRPr="00B02A64">
        <w:rPr>
          <w:b/>
          <w:lang w:val="hr-HR"/>
        </w:rPr>
        <w:t xml:space="preserve">, </w:t>
      </w:r>
      <w:r w:rsidR="000A6A80">
        <w:rPr>
          <w:b/>
          <w:lang w:val="hr-HR"/>
        </w:rPr>
        <w:t xml:space="preserve">koja će se održati u </w:t>
      </w:r>
      <w:r w:rsidR="00384C95">
        <w:rPr>
          <w:b/>
          <w:lang w:val="hr-HR"/>
        </w:rPr>
        <w:t>ponedjeljak</w:t>
      </w:r>
      <w:r w:rsidR="001C7544">
        <w:rPr>
          <w:b/>
          <w:lang w:val="hr-HR"/>
        </w:rPr>
        <w:t>,</w:t>
      </w:r>
      <w:r w:rsidRPr="00B02A64">
        <w:rPr>
          <w:b/>
          <w:lang w:val="hr-HR"/>
        </w:rPr>
        <w:t xml:space="preserve"> </w:t>
      </w:r>
      <w:r w:rsidR="00384C95">
        <w:rPr>
          <w:b/>
          <w:lang w:val="hr-HR"/>
        </w:rPr>
        <w:t>27</w:t>
      </w:r>
      <w:r w:rsidR="00A8522D">
        <w:rPr>
          <w:b/>
          <w:lang w:val="hr-HR"/>
        </w:rPr>
        <w:t xml:space="preserve">. </w:t>
      </w:r>
      <w:r w:rsidR="00FC1962">
        <w:rPr>
          <w:b/>
          <w:lang w:val="hr-HR"/>
        </w:rPr>
        <w:t>1</w:t>
      </w:r>
      <w:r w:rsidRPr="00B02A64">
        <w:rPr>
          <w:b/>
          <w:lang w:val="hr-HR"/>
        </w:rPr>
        <w:t>.</w:t>
      </w:r>
      <w:r w:rsidR="00B02A64">
        <w:rPr>
          <w:b/>
          <w:lang w:val="hr-HR"/>
        </w:rPr>
        <w:t xml:space="preserve"> </w:t>
      </w:r>
      <w:r w:rsidRPr="00B02A64">
        <w:rPr>
          <w:b/>
          <w:lang w:val="hr-HR"/>
        </w:rPr>
        <w:t>202</w:t>
      </w:r>
      <w:r w:rsidR="00AC7B23">
        <w:rPr>
          <w:b/>
          <w:lang w:val="hr-HR"/>
        </w:rPr>
        <w:t>5</w:t>
      </w:r>
      <w:r w:rsidR="001C25A6">
        <w:rPr>
          <w:b/>
          <w:lang w:val="hr-HR"/>
        </w:rPr>
        <w:t>. godine s</w:t>
      </w:r>
      <w:r w:rsidRPr="00B02A64">
        <w:rPr>
          <w:b/>
          <w:lang w:val="hr-HR"/>
        </w:rPr>
        <w:t xml:space="preserve"> početkom rada u </w:t>
      </w:r>
      <w:r w:rsidR="00FC1962">
        <w:rPr>
          <w:b/>
          <w:lang w:val="hr-HR"/>
        </w:rPr>
        <w:t>1</w:t>
      </w:r>
      <w:r w:rsidR="00384C95">
        <w:rPr>
          <w:b/>
          <w:lang w:val="hr-HR"/>
        </w:rPr>
        <w:t>2</w:t>
      </w:r>
      <w:r w:rsidRPr="00B02A64">
        <w:rPr>
          <w:b/>
          <w:lang w:val="hr-HR"/>
        </w:rPr>
        <w:t>:</w:t>
      </w:r>
      <w:r w:rsidR="00A8522D">
        <w:rPr>
          <w:b/>
          <w:lang w:val="hr-HR"/>
        </w:rPr>
        <w:t>0</w:t>
      </w:r>
      <w:r w:rsidRPr="00B02A64">
        <w:rPr>
          <w:b/>
          <w:lang w:val="hr-HR"/>
        </w:rPr>
        <w:t xml:space="preserve">0 sati. </w:t>
      </w:r>
    </w:p>
    <w:p w14:paraId="67264559" w14:textId="77777777" w:rsidR="00AC7B23" w:rsidRDefault="00AC7B23" w:rsidP="004B06A8">
      <w:pPr>
        <w:jc w:val="both"/>
        <w:rPr>
          <w:rFonts w:hint="eastAsia"/>
          <w:lang w:val="hr-HR"/>
        </w:rPr>
      </w:pPr>
    </w:p>
    <w:p w14:paraId="1B6E92C6" w14:textId="60599141" w:rsidR="004B06A8" w:rsidRDefault="004B06A8" w:rsidP="004B06A8">
      <w:pPr>
        <w:jc w:val="both"/>
        <w:rPr>
          <w:rFonts w:hint="eastAsia"/>
          <w:lang w:val="hr-HR"/>
        </w:rPr>
      </w:pPr>
      <w:r>
        <w:rPr>
          <w:lang w:val="hr-HR"/>
        </w:rPr>
        <w:t>Za sjednicu je predložen sljedeći:</w:t>
      </w:r>
    </w:p>
    <w:p w14:paraId="2C20F459" w14:textId="77777777" w:rsidR="00773AF3" w:rsidRDefault="00773AF3" w:rsidP="004B06A8">
      <w:pPr>
        <w:jc w:val="both"/>
        <w:rPr>
          <w:rFonts w:hint="eastAsia"/>
          <w:lang w:val="hr-HR"/>
        </w:rPr>
      </w:pPr>
    </w:p>
    <w:p w14:paraId="5D8EA871" w14:textId="77777777" w:rsidR="004B06A8" w:rsidRDefault="004B06A8" w:rsidP="004B06A8">
      <w:pPr>
        <w:jc w:val="center"/>
        <w:outlineLvl w:val="0"/>
        <w:rPr>
          <w:rFonts w:hint="eastAsia"/>
          <w:b/>
          <w:lang w:val="hr-HR"/>
        </w:rPr>
      </w:pPr>
      <w:r>
        <w:rPr>
          <w:b/>
          <w:lang w:val="hr-HR"/>
        </w:rPr>
        <w:t>D N E V N I  R E D</w:t>
      </w:r>
    </w:p>
    <w:p w14:paraId="44E0EA37" w14:textId="77777777" w:rsidR="004B06A8" w:rsidRDefault="004B06A8" w:rsidP="004B06A8">
      <w:pPr>
        <w:ind w:firstLine="360"/>
        <w:rPr>
          <w:rFonts w:hint="eastAsia"/>
          <w:b/>
          <w:lang w:val="hr-HR"/>
        </w:rPr>
      </w:pPr>
    </w:p>
    <w:p w14:paraId="5A240959" w14:textId="0B88EF3E" w:rsidR="00FC1962" w:rsidRDefault="00FC1962" w:rsidP="00FC1962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Usvajanje zapisnika s </w:t>
      </w:r>
      <w:r w:rsidR="00AC7B23">
        <w:rPr>
          <w:rFonts w:ascii="Times New Roman" w:hAnsi="Times New Roman" w:cs="Times New Roman"/>
          <w:lang w:val="hr-HR"/>
        </w:rPr>
        <w:t>9</w:t>
      </w:r>
      <w:r>
        <w:rPr>
          <w:rFonts w:ascii="Times New Roman" w:hAnsi="Times New Roman" w:cs="Times New Roman"/>
          <w:lang w:val="hr-HR"/>
        </w:rPr>
        <w:t>. sjednice Odbora za rad i socijalnu zaštitu,</w:t>
      </w:r>
    </w:p>
    <w:p w14:paraId="7057A217" w14:textId="54FCF615" w:rsidR="00384C95" w:rsidRDefault="00384C95" w:rsidP="00384C95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Prijedlog Zakona o izmjenama Zakona o mirovinskom i invalidskom osiguranju- žurni postupak,</w:t>
      </w:r>
    </w:p>
    <w:p w14:paraId="6CF230FB" w14:textId="2ED3807B" w:rsidR="00384C95" w:rsidRDefault="00384C95" w:rsidP="00384C95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Prijedlog Zakona o zaštiti od nasilja u obitelji i nasilja prema ženama u Federaciji BiH,</w:t>
      </w:r>
    </w:p>
    <w:p w14:paraId="5D237C65" w14:textId="1619CB04" w:rsidR="00273B30" w:rsidRDefault="00273B30" w:rsidP="00273B30">
      <w:pPr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Inicijativa za izmjene Zakona o radu Federacije BiH, koju je pokrenula A</w:t>
      </w:r>
      <w:r w:rsidRPr="00FE06CC">
        <w:rPr>
          <w:rFonts w:ascii="Times New Roman" w:hAnsi="Times New Roman" w:cs="Times New Roman"/>
          <w:lang w:val="hr-HR"/>
        </w:rPr>
        <w:t>mra Junuzović- Kaljić, zastupn</w:t>
      </w:r>
      <w:r w:rsidR="00775981">
        <w:rPr>
          <w:rFonts w:ascii="Times New Roman" w:hAnsi="Times New Roman" w:cs="Times New Roman"/>
          <w:lang w:val="hr-HR"/>
        </w:rPr>
        <w:t>ica u Zas</w:t>
      </w:r>
      <w:r>
        <w:rPr>
          <w:rFonts w:ascii="Times New Roman" w:hAnsi="Times New Roman" w:cs="Times New Roman"/>
          <w:lang w:val="hr-HR"/>
        </w:rPr>
        <w:t xml:space="preserve">tupničkom </w:t>
      </w:r>
      <w:r w:rsidRPr="00FE06CC">
        <w:rPr>
          <w:rFonts w:ascii="Times New Roman" w:hAnsi="Times New Roman" w:cs="Times New Roman"/>
          <w:lang w:val="hr-HR"/>
        </w:rPr>
        <w:t>domu PFBiH,</w:t>
      </w:r>
    </w:p>
    <w:p w14:paraId="224E0B4A" w14:textId="77777777" w:rsidR="00384C95" w:rsidRDefault="00384C95" w:rsidP="00384C95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Tekuća pitanja.</w:t>
      </w:r>
    </w:p>
    <w:p w14:paraId="6C34E412" w14:textId="77777777" w:rsidR="00384C95" w:rsidRDefault="00384C95" w:rsidP="004B06A8">
      <w:pPr>
        <w:jc w:val="both"/>
        <w:rPr>
          <w:rFonts w:hint="eastAsia"/>
          <w:b/>
          <w:lang w:val="hr-HR"/>
        </w:rPr>
      </w:pPr>
    </w:p>
    <w:p w14:paraId="484FC84C" w14:textId="3DB2FFAD" w:rsidR="004B06A8" w:rsidRDefault="004B06A8" w:rsidP="004B06A8">
      <w:pPr>
        <w:jc w:val="both"/>
        <w:rPr>
          <w:rFonts w:hint="eastAsia"/>
          <w:lang w:val="hr-HR"/>
        </w:rPr>
      </w:pPr>
      <w:r>
        <w:rPr>
          <w:b/>
          <w:lang w:val="hr-HR"/>
        </w:rPr>
        <w:t>Sjednica će biti održana u z</w:t>
      </w:r>
      <w:r>
        <w:rPr>
          <w:b/>
          <w:u w:val="single"/>
          <w:lang w:val="hr-HR"/>
        </w:rPr>
        <w:t>gr</w:t>
      </w:r>
      <w:r w:rsidR="00247D07">
        <w:rPr>
          <w:b/>
          <w:u w:val="single"/>
          <w:lang w:val="hr-HR"/>
        </w:rPr>
        <w:t>adi Parlamenta Federacije BiH (</w:t>
      </w:r>
      <w:r w:rsidR="001C25A6">
        <w:rPr>
          <w:b/>
          <w:u w:val="single"/>
          <w:lang w:val="hr-HR"/>
        </w:rPr>
        <w:t>dvorana</w:t>
      </w:r>
      <w:r w:rsidR="00247D07">
        <w:rPr>
          <w:b/>
          <w:u w:val="single"/>
          <w:lang w:val="hr-HR"/>
        </w:rPr>
        <w:t xml:space="preserve"> </w:t>
      </w:r>
      <w:r w:rsidR="00384C95">
        <w:rPr>
          <w:b/>
          <w:u w:val="single"/>
          <w:lang w:val="hr-HR"/>
        </w:rPr>
        <w:t>broj 20, mezanin Parlamenta FBiH</w:t>
      </w:r>
      <w:r w:rsidR="00B02A64">
        <w:rPr>
          <w:b/>
          <w:u w:val="single"/>
          <w:lang w:val="hr-HR"/>
        </w:rPr>
        <w:t>)</w:t>
      </w:r>
      <w:r>
        <w:rPr>
          <w:b/>
          <w:u w:val="single"/>
          <w:lang w:val="hr-HR"/>
        </w:rPr>
        <w:t xml:space="preserve">, </w:t>
      </w:r>
      <w:r w:rsidR="001C25A6">
        <w:rPr>
          <w:rFonts w:hint="eastAsia"/>
          <w:b/>
          <w:u w:val="single"/>
          <w:lang w:val="hr-HR"/>
        </w:rPr>
        <w:t xml:space="preserve">Ulica </w:t>
      </w:r>
      <w:r w:rsidR="001C25A6">
        <w:rPr>
          <w:b/>
          <w:u w:val="single"/>
          <w:lang w:val="hr-HR"/>
        </w:rPr>
        <w:t>Hamdije Kreševljakovića</w:t>
      </w:r>
      <w:r>
        <w:rPr>
          <w:b/>
          <w:u w:val="single"/>
          <w:lang w:val="hr-HR"/>
        </w:rPr>
        <w:t xml:space="preserve"> br. 3, Sarajevo. </w:t>
      </w:r>
      <w:r>
        <w:rPr>
          <w:lang w:val="hr-HR"/>
        </w:rPr>
        <w:t xml:space="preserve">                                                                                                                                              </w:t>
      </w:r>
    </w:p>
    <w:p w14:paraId="3832E86D" w14:textId="77777777" w:rsidR="00AC7B23" w:rsidRDefault="004B06A8" w:rsidP="004B06A8">
      <w:pPr>
        <w:outlineLvl w:val="0"/>
        <w:rPr>
          <w:rFonts w:hint="eastAsia"/>
          <w:lang w:val="hr-HR"/>
        </w:rPr>
      </w:pPr>
      <w:r>
        <w:rPr>
          <w:lang w:val="hr-HR"/>
        </w:rPr>
        <w:t xml:space="preserve">                                                                   </w:t>
      </w:r>
      <w:r w:rsidR="00B02A64">
        <w:rPr>
          <w:lang w:val="hr-HR"/>
        </w:rPr>
        <w:t xml:space="preserve">                    </w:t>
      </w:r>
    </w:p>
    <w:p w14:paraId="73F81F68" w14:textId="600D48FF" w:rsidR="004B06A8" w:rsidRDefault="00AC7B23" w:rsidP="004B06A8">
      <w:pPr>
        <w:outlineLvl w:val="0"/>
        <w:rPr>
          <w:rFonts w:hint="eastAsia"/>
          <w:lang w:val="hr-HR"/>
        </w:rPr>
      </w:pPr>
      <w:r>
        <w:rPr>
          <w:lang w:val="hr-HR"/>
        </w:rPr>
        <w:t xml:space="preserve">                                                                                      </w:t>
      </w:r>
      <w:r w:rsidR="00B02A64">
        <w:rPr>
          <w:lang w:val="hr-HR"/>
        </w:rPr>
        <w:t>PREDSJEDNIK</w:t>
      </w:r>
      <w:r w:rsidR="004B06A8">
        <w:rPr>
          <w:lang w:val="hr-HR"/>
        </w:rPr>
        <w:t xml:space="preserve"> ODBORA</w:t>
      </w:r>
    </w:p>
    <w:p w14:paraId="26F88FB1" w14:textId="7FE65A6C" w:rsidR="000A6A80" w:rsidRDefault="004B06A8" w:rsidP="004B06A8">
      <w:pPr>
        <w:ind w:left="360"/>
        <w:rPr>
          <w:rFonts w:hint="eastAsia"/>
          <w:lang w:val="hr-HR"/>
        </w:rPr>
      </w:pPr>
      <w:r>
        <w:rPr>
          <w:lang w:val="hr-HR"/>
        </w:rPr>
        <w:t xml:space="preserve">                                                                                   </w:t>
      </w:r>
      <w:r w:rsidR="00304966">
        <w:rPr>
          <w:lang w:val="hr-HR"/>
        </w:rPr>
        <w:t xml:space="preserve">  </w:t>
      </w:r>
      <w:r>
        <w:rPr>
          <w:lang w:val="hr-HR"/>
        </w:rPr>
        <w:t xml:space="preserve"> </w:t>
      </w:r>
      <w:r w:rsidR="00B02A64">
        <w:rPr>
          <w:lang w:val="hr-HR"/>
        </w:rPr>
        <w:t xml:space="preserve"> Fuad Abaspahić</w:t>
      </w:r>
      <w:bookmarkStart w:id="0" w:name="_GoBack"/>
      <w:bookmarkEnd w:id="0"/>
      <w:r>
        <w:rPr>
          <w:lang w:val="hr-HR"/>
        </w:rPr>
        <w:t xml:space="preserve"> </w:t>
      </w:r>
    </w:p>
    <w:p w14:paraId="1196BF97" w14:textId="760CA153" w:rsidR="004B06A8" w:rsidRDefault="004B06A8" w:rsidP="004B06A8">
      <w:pPr>
        <w:ind w:left="360"/>
        <w:rPr>
          <w:rFonts w:hint="eastAsia"/>
          <w:lang w:val="hr-HR"/>
        </w:rPr>
      </w:pPr>
      <w:r>
        <w:rPr>
          <w:lang w:val="hr-HR"/>
        </w:rPr>
        <w:t xml:space="preserve">                                                                                </w:t>
      </w:r>
    </w:p>
    <w:p w14:paraId="5F40AF03" w14:textId="77777777" w:rsidR="004B06A8" w:rsidRDefault="004B06A8" w:rsidP="004B06A8">
      <w:pPr>
        <w:ind w:left="360"/>
        <w:rPr>
          <w:rFonts w:hint="eastAsia"/>
          <w:lang w:val="hr-HR"/>
        </w:rPr>
      </w:pPr>
      <w:r>
        <w:rPr>
          <w:lang w:val="hr-HR"/>
        </w:rPr>
        <w:t>Dostaviti:</w:t>
      </w:r>
    </w:p>
    <w:p w14:paraId="0E3DC0A8" w14:textId="4A650B37" w:rsidR="00CC2603" w:rsidRDefault="004B06A8" w:rsidP="00CC2603">
      <w:pPr>
        <w:ind w:left="360"/>
        <w:rPr>
          <w:rFonts w:hint="eastAsia"/>
          <w:lang w:val="hr-HR"/>
        </w:rPr>
      </w:pPr>
      <w:r>
        <w:rPr>
          <w:lang w:val="hr-HR"/>
        </w:rPr>
        <w:t xml:space="preserve">- </w:t>
      </w:r>
      <w:r w:rsidR="001C25A6">
        <w:rPr>
          <w:lang w:val="hr-HR"/>
        </w:rPr>
        <w:t>predsjedatelju</w:t>
      </w:r>
      <w:r w:rsidR="00CC2603">
        <w:rPr>
          <w:lang w:val="hr-HR"/>
        </w:rPr>
        <w:t xml:space="preserve"> </w:t>
      </w:r>
      <w:r w:rsidR="001C25A6">
        <w:rPr>
          <w:lang w:val="hr-HR"/>
        </w:rPr>
        <w:t>Zastupničkog</w:t>
      </w:r>
      <w:r w:rsidR="00CC2603">
        <w:rPr>
          <w:lang w:val="hr-HR"/>
        </w:rPr>
        <w:t xml:space="preserve"> doma Parlamenta FBiH</w:t>
      </w:r>
    </w:p>
    <w:p w14:paraId="72149377" w14:textId="0B768392" w:rsidR="00CC2603" w:rsidRDefault="00CC2603" w:rsidP="00CC2603">
      <w:pPr>
        <w:ind w:left="360"/>
        <w:rPr>
          <w:rFonts w:hint="eastAsia"/>
          <w:lang w:val="hr-HR"/>
        </w:rPr>
      </w:pPr>
      <w:r>
        <w:rPr>
          <w:lang w:val="hr-HR"/>
        </w:rPr>
        <w:t xml:space="preserve">- </w:t>
      </w:r>
      <w:r w:rsidR="001C25A6">
        <w:rPr>
          <w:lang w:val="hr-HR"/>
        </w:rPr>
        <w:t>dopredsjedateljima</w:t>
      </w:r>
      <w:r>
        <w:rPr>
          <w:lang w:val="hr-HR"/>
        </w:rPr>
        <w:t xml:space="preserve"> </w:t>
      </w:r>
      <w:r w:rsidR="001C25A6">
        <w:rPr>
          <w:lang w:val="hr-HR"/>
        </w:rPr>
        <w:t xml:space="preserve">Zastupničkog </w:t>
      </w:r>
      <w:r>
        <w:rPr>
          <w:lang w:val="hr-HR"/>
        </w:rPr>
        <w:t>doma Parlamenta FBiH</w:t>
      </w:r>
    </w:p>
    <w:p w14:paraId="1A6A4367" w14:textId="306D2C79" w:rsidR="00CC2603" w:rsidRDefault="00CC2603" w:rsidP="00CC2603">
      <w:pPr>
        <w:ind w:left="360"/>
        <w:rPr>
          <w:rFonts w:hint="eastAsia"/>
          <w:lang w:val="hr-HR"/>
        </w:rPr>
      </w:pPr>
      <w:r>
        <w:rPr>
          <w:lang w:val="hr-HR"/>
        </w:rPr>
        <w:t xml:space="preserve">- </w:t>
      </w:r>
      <w:r w:rsidR="001C25A6">
        <w:rPr>
          <w:lang w:val="hr-HR"/>
        </w:rPr>
        <w:t>tajniku</w:t>
      </w:r>
      <w:r>
        <w:rPr>
          <w:lang w:val="hr-HR"/>
        </w:rPr>
        <w:t xml:space="preserve"> </w:t>
      </w:r>
      <w:r w:rsidR="001C25A6">
        <w:rPr>
          <w:lang w:val="hr-HR"/>
        </w:rPr>
        <w:t xml:space="preserve">Zastupničkog </w:t>
      </w:r>
      <w:r>
        <w:rPr>
          <w:lang w:val="hr-HR"/>
        </w:rPr>
        <w:t>doma Parlamenta FBiH</w:t>
      </w:r>
    </w:p>
    <w:p w14:paraId="79A893F7" w14:textId="17076199" w:rsidR="00CC2603" w:rsidRDefault="00CC2603" w:rsidP="00CC2603">
      <w:pPr>
        <w:ind w:left="360"/>
        <w:rPr>
          <w:rFonts w:hint="eastAsia"/>
          <w:lang w:val="hr-HR"/>
        </w:rPr>
      </w:pPr>
      <w:r>
        <w:rPr>
          <w:lang w:val="hr-HR"/>
        </w:rPr>
        <w:t>- Vladi Federacije BiH</w:t>
      </w:r>
    </w:p>
    <w:p w14:paraId="1137E494" w14:textId="1A43A34B" w:rsidR="00384C95" w:rsidRDefault="00384C95" w:rsidP="00CC2603">
      <w:pPr>
        <w:ind w:left="360"/>
        <w:rPr>
          <w:rFonts w:hint="eastAsia"/>
          <w:lang w:val="hr-HR"/>
        </w:rPr>
      </w:pPr>
      <w:r>
        <w:rPr>
          <w:lang w:val="hr-HR"/>
        </w:rPr>
        <w:t>- Federalnom ministarstvu rada i socijalne politike,</w:t>
      </w:r>
    </w:p>
    <w:p w14:paraId="2FDC27A6" w14:textId="4158878C" w:rsidR="00273B30" w:rsidRDefault="00273B30" w:rsidP="00CC2603">
      <w:pPr>
        <w:ind w:left="360"/>
        <w:rPr>
          <w:rFonts w:hint="eastAsia"/>
          <w:lang w:val="hr-HR"/>
        </w:rPr>
      </w:pPr>
      <w:r>
        <w:rPr>
          <w:lang w:val="hr-HR"/>
        </w:rPr>
        <w:t>- Amri Junuzović- Kalji</w:t>
      </w:r>
      <w:r w:rsidR="00775981">
        <w:rPr>
          <w:lang w:val="hr-HR"/>
        </w:rPr>
        <w:t>ć</w:t>
      </w:r>
      <w:r>
        <w:rPr>
          <w:lang w:val="hr-HR"/>
        </w:rPr>
        <w:t>, zastupnici u Zastupničkom domu PFBiH</w:t>
      </w:r>
    </w:p>
    <w:p w14:paraId="05344B61" w14:textId="01DA2B77" w:rsidR="00CC2603" w:rsidRDefault="00775981" w:rsidP="00CC2603">
      <w:pPr>
        <w:ind w:left="360"/>
        <w:rPr>
          <w:rFonts w:hint="eastAsia"/>
          <w:lang w:val="hr-HR"/>
        </w:rPr>
      </w:pPr>
      <w:r>
        <w:rPr>
          <w:lang w:val="hr-HR"/>
        </w:rPr>
        <w:t xml:space="preserve">- </w:t>
      </w:r>
      <w:r w:rsidR="001C25A6">
        <w:rPr>
          <w:rFonts w:hint="eastAsia"/>
          <w:lang w:val="hr-HR"/>
        </w:rPr>
        <w:t>ra</w:t>
      </w:r>
      <w:r w:rsidR="001C25A6">
        <w:rPr>
          <w:rFonts w:hint="cs"/>
          <w:lang w:val="hr-HR"/>
        </w:rPr>
        <w:t>č</w:t>
      </w:r>
      <w:r w:rsidR="001C25A6">
        <w:rPr>
          <w:rFonts w:hint="eastAsia"/>
          <w:lang w:val="hr-HR"/>
        </w:rPr>
        <w:t>unovodstvu</w:t>
      </w:r>
    </w:p>
    <w:p w14:paraId="423C8DD9" w14:textId="123CD00B" w:rsidR="00CC2603" w:rsidRDefault="00CC2603" w:rsidP="00CC2603">
      <w:pPr>
        <w:ind w:left="360"/>
        <w:rPr>
          <w:rFonts w:hint="eastAsia"/>
          <w:lang w:val="hr-HR"/>
        </w:rPr>
      </w:pPr>
      <w:r>
        <w:rPr>
          <w:lang w:val="hr-HR"/>
        </w:rPr>
        <w:t xml:space="preserve">- </w:t>
      </w:r>
      <w:r w:rsidR="001C25A6">
        <w:rPr>
          <w:lang w:val="hr-HR"/>
        </w:rPr>
        <w:t>porti</w:t>
      </w:r>
    </w:p>
    <w:p w14:paraId="281A8DDB" w14:textId="77777777" w:rsidR="00CC2603" w:rsidRDefault="00CC2603" w:rsidP="00CC2603">
      <w:pPr>
        <w:ind w:left="360"/>
        <w:rPr>
          <w:rFonts w:hint="eastAsia"/>
          <w:lang w:val="hr-HR"/>
        </w:rPr>
      </w:pPr>
      <w:r>
        <w:rPr>
          <w:lang w:val="hr-HR"/>
        </w:rPr>
        <w:t>- a/a.</w:t>
      </w:r>
    </w:p>
    <w:sectPr w:rsidR="00CC26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18F6B" w14:textId="77777777" w:rsidR="009C617A" w:rsidRDefault="009C617A" w:rsidP="00D12E7F">
      <w:pPr>
        <w:rPr>
          <w:rFonts w:hint="eastAsia"/>
        </w:rPr>
      </w:pPr>
      <w:r>
        <w:separator/>
      </w:r>
    </w:p>
  </w:endnote>
  <w:endnote w:type="continuationSeparator" w:id="0">
    <w:p w14:paraId="585F75CC" w14:textId="77777777" w:rsidR="009C617A" w:rsidRDefault="009C617A" w:rsidP="00D12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7406" w14:textId="6E689148" w:rsidR="002E6B42" w:rsidRDefault="002E6B42">
    <w:pPr>
      <w:pStyle w:val="Footer"/>
      <w:jc w:val="center"/>
      <w:rPr>
        <w:rFonts w:hint="eastAsia"/>
      </w:rPr>
    </w:pPr>
  </w:p>
  <w:p w14:paraId="1C43B08C" w14:textId="77777777" w:rsidR="00D12E7F" w:rsidRDefault="00D12E7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FA932" w14:textId="77777777" w:rsidR="009C617A" w:rsidRDefault="009C617A" w:rsidP="00D12E7F">
      <w:pPr>
        <w:rPr>
          <w:rFonts w:hint="eastAsia"/>
        </w:rPr>
      </w:pPr>
      <w:r>
        <w:separator/>
      </w:r>
    </w:p>
  </w:footnote>
  <w:footnote w:type="continuationSeparator" w:id="0">
    <w:p w14:paraId="51033B88" w14:textId="77777777" w:rsidR="009C617A" w:rsidRDefault="009C617A" w:rsidP="00D12E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jc w:val="center"/>
      <w:tblLook w:val="04A0" w:firstRow="1" w:lastRow="0" w:firstColumn="1" w:lastColumn="0" w:noHBand="0" w:noVBand="1"/>
    </w:tblPr>
    <w:tblGrid>
      <w:gridCol w:w="2622"/>
      <w:gridCol w:w="1429"/>
      <w:gridCol w:w="1985"/>
      <w:gridCol w:w="1405"/>
      <w:gridCol w:w="2989"/>
    </w:tblGrid>
    <w:tr w:rsidR="00D12E7F" w:rsidRPr="00D12E7F" w14:paraId="0F7B134B" w14:textId="77777777" w:rsidTr="006577C8">
      <w:trPr>
        <w:trHeight w:val="1276"/>
        <w:jc w:val="center"/>
      </w:trPr>
      <w:tc>
        <w:tcPr>
          <w:tcW w:w="4051" w:type="dxa"/>
          <w:gridSpan w:val="2"/>
        </w:tcPr>
        <w:p w14:paraId="0990C11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BOSNA I HERCEGOVINA</w:t>
          </w:r>
        </w:p>
        <w:p w14:paraId="114BE25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FEDERACIJA BOSNE I HERCEGOVINE</w:t>
          </w:r>
        </w:p>
        <w:p w14:paraId="27365DA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PARLAMENT FEDERACIJE</w:t>
          </w:r>
        </w:p>
        <w:p w14:paraId="6BB283F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 xml:space="preserve"> PREDSTAVNIČKI/ZASTUPNIČKI DOM  </w:t>
          </w:r>
        </w:p>
        <w:p w14:paraId="3A7C6C99" w14:textId="77777777" w:rsidR="00D12E7F" w:rsidRPr="005F42D0" w:rsidRDefault="002D636C" w:rsidP="002D636C">
          <w:pPr>
            <w:jc w:val="center"/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</w:rPr>
            <w:t>Odbor za rad i socijalnu zaštitu</w:t>
          </w:r>
        </w:p>
      </w:tc>
      <w:tc>
        <w:tcPr>
          <w:tcW w:w="1985" w:type="dxa"/>
        </w:tcPr>
        <w:p w14:paraId="525EFE53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</w:t>
          </w:r>
          <w:r w:rsidRPr="005F42D0">
            <w:rPr>
              <w:rFonts w:ascii="Times New Roman" w:eastAsia="Times New Roman" w:hAnsi="Times New Roman" w:cs="Times New Roman"/>
              <w:noProof/>
              <w:color w:val="404040" w:themeColor="text1" w:themeTint="BF"/>
              <w:sz w:val="20"/>
              <w:szCs w:val="20"/>
              <w:lang w:val="bs-Latn-BA" w:eastAsia="bs-Latn-BA" w:bidi="ar-SA"/>
            </w:rPr>
            <w:drawing>
              <wp:inline distT="0" distB="0" distL="0" distR="0" wp14:anchorId="3FF85C8C" wp14:editId="36034319">
                <wp:extent cx="514350" cy="523875"/>
                <wp:effectExtent l="0" t="0" r="0" b="952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</w:tcPr>
        <w:p w14:paraId="214FA0B4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ƂOCHA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HA</w:t>
          </w:r>
        </w:p>
        <w:p w14:paraId="06D4D81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Ф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Д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EPA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JA ƂOCHE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HE</w:t>
          </w:r>
        </w:p>
        <w:p w14:paraId="2E735EE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ПAPЛAMEHT ФEДEPAЦИJE</w:t>
          </w:r>
        </w:p>
        <w:p w14:paraId="1B0D58C8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ПPEДCTABHИЧKИ ДOM</w:t>
          </w:r>
        </w:p>
        <w:p w14:paraId="6A13AA59" w14:textId="77777777" w:rsidR="00D12E7F" w:rsidRPr="0099553B" w:rsidRDefault="0007380B" w:rsidP="0099553B">
          <w:pPr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bs-Cyrl-BA" w:eastAsia="hr-HR"/>
            </w:rPr>
          </w:pP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Одбор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за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r w:rsidR="0099553B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bs-Cyrl-BA" w:eastAsia="hr-HR"/>
            </w:rPr>
            <w:t>рад и социјалну заштиту</w:t>
          </w:r>
        </w:p>
      </w:tc>
    </w:tr>
    <w:tr w:rsidR="00D12E7F" w:rsidRPr="00D12E7F" w14:paraId="44C937B8" w14:textId="77777777" w:rsidTr="008D4A55">
      <w:trPr>
        <w:trHeight w:val="707"/>
        <w:jc w:val="center"/>
      </w:trPr>
      <w:tc>
        <w:tcPr>
          <w:tcW w:w="2622" w:type="dxa"/>
          <w:tcBorders>
            <w:bottom w:val="threeDEmboss" w:sz="6" w:space="0" w:color="auto"/>
          </w:tcBorders>
        </w:tcPr>
        <w:p w14:paraId="7F9FDA7E" w14:textId="77777777" w:rsidR="00D12E7F" w:rsidRPr="005F42D0" w:rsidRDefault="00D12E7F" w:rsidP="00D12E7F">
          <w:pPr>
            <w:jc w:val="right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4819" w:type="dxa"/>
          <w:gridSpan w:val="3"/>
          <w:tcBorders>
            <w:bottom w:val="threeDEmboss" w:sz="6" w:space="0" w:color="auto"/>
          </w:tcBorders>
        </w:tcPr>
        <w:p w14:paraId="328E0118" w14:textId="77777777" w:rsidR="00D12E7F" w:rsidRPr="005F42D0" w:rsidRDefault="00D12E7F" w:rsidP="00D12E7F">
          <w:pPr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                  BOSNIA AND HERZEGOVINA</w:t>
          </w:r>
        </w:p>
        <w:p w14:paraId="0CCCD029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FEDERATION OF BOSNIA AND HERZEGOVINA</w:t>
          </w:r>
        </w:p>
        <w:p w14:paraId="285A7197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PARLIAMENT OF THE FEDERATION</w:t>
          </w:r>
        </w:p>
        <w:p w14:paraId="30C46647" w14:textId="77777777" w:rsidR="00D12E7F" w:rsidRPr="005F42D0" w:rsidRDefault="00D12E7F" w:rsidP="005F42D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HOUSE OF REPRESENTATIVES</w:t>
          </w:r>
        </w:p>
        <w:p w14:paraId="79948303" w14:textId="77777777" w:rsidR="00D12E7F" w:rsidRPr="005F42D0" w:rsidRDefault="002D636C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Committee on Labor and Social Welfare</w:t>
          </w:r>
        </w:p>
      </w:tc>
      <w:tc>
        <w:tcPr>
          <w:tcW w:w="2989" w:type="dxa"/>
          <w:tcBorders>
            <w:bottom w:val="threeDEmboss" w:sz="6" w:space="0" w:color="auto"/>
          </w:tcBorders>
        </w:tcPr>
        <w:p w14:paraId="51730665" w14:textId="77777777" w:rsidR="00D12E7F" w:rsidRPr="00D12E7F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000000"/>
              <w:sz w:val="18"/>
              <w:szCs w:val="18"/>
              <w:lang w:eastAsia="hr-HR"/>
            </w:rPr>
          </w:pPr>
        </w:p>
      </w:tc>
    </w:tr>
  </w:tbl>
  <w:p w14:paraId="766B5E50" w14:textId="77777777" w:rsidR="00D12E7F" w:rsidRDefault="00D12E7F" w:rsidP="008D4A55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B2F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328C"/>
    <w:multiLevelType w:val="multilevel"/>
    <w:tmpl w:val="C8748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0F11"/>
    <w:multiLevelType w:val="hybridMultilevel"/>
    <w:tmpl w:val="92AE87BA"/>
    <w:lvl w:ilvl="0" w:tplc="27F2F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780" w:hanging="360"/>
      </w:pPr>
    </w:lvl>
    <w:lvl w:ilvl="2" w:tplc="141A001B" w:tentative="1">
      <w:start w:val="1"/>
      <w:numFmt w:val="lowerRoman"/>
      <w:lvlText w:val="%3."/>
      <w:lvlJc w:val="right"/>
      <w:pPr>
        <w:ind w:left="1500" w:hanging="180"/>
      </w:pPr>
    </w:lvl>
    <w:lvl w:ilvl="3" w:tplc="141A000F" w:tentative="1">
      <w:start w:val="1"/>
      <w:numFmt w:val="decimal"/>
      <w:lvlText w:val="%4."/>
      <w:lvlJc w:val="left"/>
      <w:pPr>
        <w:ind w:left="2220" w:hanging="360"/>
      </w:pPr>
    </w:lvl>
    <w:lvl w:ilvl="4" w:tplc="141A0019" w:tentative="1">
      <w:start w:val="1"/>
      <w:numFmt w:val="lowerLetter"/>
      <w:lvlText w:val="%5."/>
      <w:lvlJc w:val="left"/>
      <w:pPr>
        <w:ind w:left="2940" w:hanging="360"/>
      </w:pPr>
    </w:lvl>
    <w:lvl w:ilvl="5" w:tplc="141A001B" w:tentative="1">
      <w:start w:val="1"/>
      <w:numFmt w:val="lowerRoman"/>
      <w:lvlText w:val="%6."/>
      <w:lvlJc w:val="right"/>
      <w:pPr>
        <w:ind w:left="3660" w:hanging="180"/>
      </w:pPr>
    </w:lvl>
    <w:lvl w:ilvl="6" w:tplc="141A000F" w:tentative="1">
      <w:start w:val="1"/>
      <w:numFmt w:val="decimal"/>
      <w:lvlText w:val="%7."/>
      <w:lvlJc w:val="left"/>
      <w:pPr>
        <w:ind w:left="4380" w:hanging="360"/>
      </w:pPr>
    </w:lvl>
    <w:lvl w:ilvl="7" w:tplc="141A0019" w:tentative="1">
      <w:start w:val="1"/>
      <w:numFmt w:val="lowerLetter"/>
      <w:lvlText w:val="%8."/>
      <w:lvlJc w:val="left"/>
      <w:pPr>
        <w:ind w:left="5100" w:hanging="360"/>
      </w:pPr>
    </w:lvl>
    <w:lvl w:ilvl="8" w:tplc="141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405137E4"/>
    <w:multiLevelType w:val="hybridMultilevel"/>
    <w:tmpl w:val="17486E24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35F5D33"/>
    <w:multiLevelType w:val="hybridMultilevel"/>
    <w:tmpl w:val="730E5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7FF1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7F"/>
    <w:rsid w:val="000047C0"/>
    <w:rsid w:val="00010A0B"/>
    <w:rsid w:val="000123E7"/>
    <w:rsid w:val="00015B7A"/>
    <w:rsid w:val="000267A5"/>
    <w:rsid w:val="00045B13"/>
    <w:rsid w:val="00051ACB"/>
    <w:rsid w:val="0007380B"/>
    <w:rsid w:val="00086990"/>
    <w:rsid w:val="000A6A80"/>
    <w:rsid w:val="000F3544"/>
    <w:rsid w:val="00142F06"/>
    <w:rsid w:val="00151212"/>
    <w:rsid w:val="001861AF"/>
    <w:rsid w:val="0019645A"/>
    <w:rsid w:val="001B2B1E"/>
    <w:rsid w:val="001C25A6"/>
    <w:rsid w:val="001C7544"/>
    <w:rsid w:val="001D4324"/>
    <w:rsid w:val="001F780A"/>
    <w:rsid w:val="00202000"/>
    <w:rsid w:val="00223E11"/>
    <w:rsid w:val="00226294"/>
    <w:rsid w:val="00230167"/>
    <w:rsid w:val="0023324D"/>
    <w:rsid w:val="00247D07"/>
    <w:rsid w:val="00252BA5"/>
    <w:rsid w:val="00273B30"/>
    <w:rsid w:val="002779EE"/>
    <w:rsid w:val="00285D25"/>
    <w:rsid w:val="00297199"/>
    <w:rsid w:val="002C2447"/>
    <w:rsid w:val="002D148C"/>
    <w:rsid w:val="002D5947"/>
    <w:rsid w:val="002D636C"/>
    <w:rsid w:val="002E6B42"/>
    <w:rsid w:val="00302204"/>
    <w:rsid w:val="00304966"/>
    <w:rsid w:val="00307D2E"/>
    <w:rsid w:val="00326532"/>
    <w:rsid w:val="00327779"/>
    <w:rsid w:val="00333081"/>
    <w:rsid w:val="0036410B"/>
    <w:rsid w:val="00384C95"/>
    <w:rsid w:val="00386C9C"/>
    <w:rsid w:val="003C0E32"/>
    <w:rsid w:val="003C34E3"/>
    <w:rsid w:val="003D2C5D"/>
    <w:rsid w:val="003E58CC"/>
    <w:rsid w:val="00421CB2"/>
    <w:rsid w:val="004243C9"/>
    <w:rsid w:val="00437755"/>
    <w:rsid w:val="00444FA3"/>
    <w:rsid w:val="004658E1"/>
    <w:rsid w:val="00475956"/>
    <w:rsid w:val="004A2F60"/>
    <w:rsid w:val="004A7447"/>
    <w:rsid w:val="004B06A8"/>
    <w:rsid w:val="004B3B5B"/>
    <w:rsid w:val="004C2038"/>
    <w:rsid w:val="004C669D"/>
    <w:rsid w:val="005067FF"/>
    <w:rsid w:val="005175A0"/>
    <w:rsid w:val="005264D0"/>
    <w:rsid w:val="00540E54"/>
    <w:rsid w:val="00542E5E"/>
    <w:rsid w:val="00555010"/>
    <w:rsid w:val="00557784"/>
    <w:rsid w:val="00576F19"/>
    <w:rsid w:val="005B6D65"/>
    <w:rsid w:val="005C37DD"/>
    <w:rsid w:val="005D0B45"/>
    <w:rsid w:val="005D0C96"/>
    <w:rsid w:val="005E2874"/>
    <w:rsid w:val="005F42D0"/>
    <w:rsid w:val="00605F1B"/>
    <w:rsid w:val="00613905"/>
    <w:rsid w:val="006531CA"/>
    <w:rsid w:val="00655DEA"/>
    <w:rsid w:val="006600CB"/>
    <w:rsid w:val="00694D01"/>
    <w:rsid w:val="006B6116"/>
    <w:rsid w:val="006F5CD9"/>
    <w:rsid w:val="00704631"/>
    <w:rsid w:val="00706A06"/>
    <w:rsid w:val="007648F6"/>
    <w:rsid w:val="00773AF3"/>
    <w:rsid w:val="00775981"/>
    <w:rsid w:val="007D3BDE"/>
    <w:rsid w:val="007F1FF1"/>
    <w:rsid w:val="007F747B"/>
    <w:rsid w:val="00834397"/>
    <w:rsid w:val="008409FA"/>
    <w:rsid w:val="008439B8"/>
    <w:rsid w:val="00863D77"/>
    <w:rsid w:val="008C00DC"/>
    <w:rsid w:val="008D0FE8"/>
    <w:rsid w:val="008D4A55"/>
    <w:rsid w:val="008D6F06"/>
    <w:rsid w:val="008E005C"/>
    <w:rsid w:val="009116A3"/>
    <w:rsid w:val="00923BA5"/>
    <w:rsid w:val="00982B0B"/>
    <w:rsid w:val="0098772F"/>
    <w:rsid w:val="009941D8"/>
    <w:rsid w:val="0099553B"/>
    <w:rsid w:val="009C24A6"/>
    <w:rsid w:val="009C617A"/>
    <w:rsid w:val="009E1EEE"/>
    <w:rsid w:val="009E33D9"/>
    <w:rsid w:val="009E7281"/>
    <w:rsid w:val="009F01EC"/>
    <w:rsid w:val="00A03F4E"/>
    <w:rsid w:val="00A05B84"/>
    <w:rsid w:val="00A11EBF"/>
    <w:rsid w:val="00A167EC"/>
    <w:rsid w:val="00A17C31"/>
    <w:rsid w:val="00A4093B"/>
    <w:rsid w:val="00A5750E"/>
    <w:rsid w:val="00A64AD4"/>
    <w:rsid w:val="00A7322B"/>
    <w:rsid w:val="00A838A8"/>
    <w:rsid w:val="00A8522D"/>
    <w:rsid w:val="00AA0F88"/>
    <w:rsid w:val="00AA2487"/>
    <w:rsid w:val="00AB71D1"/>
    <w:rsid w:val="00AC7B23"/>
    <w:rsid w:val="00AD1B87"/>
    <w:rsid w:val="00AE5F21"/>
    <w:rsid w:val="00AF50F0"/>
    <w:rsid w:val="00B02A64"/>
    <w:rsid w:val="00B277DA"/>
    <w:rsid w:val="00B35FBC"/>
    <w:rsid w:val="00B36639"/>
    <w:rsid w:val="00B36EFA"/>
    <w:rsid w:val="00B40B1D"/>
    <w:rsid w:val="00B42DCC"/>
    <w:rsid w:val="00B44D2F"/>
    <w:rsid w:val="00B62A7A"/>
    <w:rsid w:val="00B765C9"/>
    <w:rsid w:val="00B844A6"/>
    <w:rsid w:val="00BC46A5"/>
    <w:rsid w:val="00BD1B6C"/>
    <w:rsid w:val="00BD626A"/>
    <w:rsid w:val="00BE17AB"/>
    <w:rsid w:val="00BF210D"/>
    <w:rsid w:val="00BF2819"/>
    <w:rsid w:val="00C00761"/>
    <w:rsid w:val="00C01E11"/>
    <w:rsid w:val="00C07571"/>
    <w:rsid w:val="00C1411E"/>
    <w:rsid w:val="00C14C4A"/>
    <w:rsid w:val="00C20D74"/>
    <w:rsid w:val="00C26852"/>
    <w:rsid w:val="00C27D6F"/>
    <w:rsid w:val="00C673B2"/>
    <w:rsid w:val="00C92353"/>
    <w:rsid w:val="00C977A9"/>
    <w:rsid w:val="00CA28D7"/>
    <w:rsid w:val="00CC2603"/>
    <w:rsid w:val="00CD0B68"/>
    <w:rsid w:val="00CE592D"/>
    <w:rsid w:val="00CF3AD3"/>
    <w:rsid w:val="00D0081C"/>
    <w:rsid w:val="00D12E7F"/>
    <w:rsid w:val="00D167E6"/>
    <w:rsid w:val="00D44733"/>
    <w:rsid w:val="00D45A81"/>
    <w:rsid w:val="00DB35CA"/>
    <w:rsid w:val="00DB378D"/>
    <w:rsid w:val="00DC3E1B"/>
    <w:rsid w:val="00DD324B"/>
    <w:rsid w:val="00E054CE"/>
    <w:rsid w:val="00E221AD"/>
    <w:rsid w:val="00E378D2"/>
    <w:rsid w:val="00E50998"/>
    <w:rsid w:val="00E731D1"/>
    <w:rsid w:val="00E73FB6"/>
    <w:rsid w:val="00E74147"/>
    <w:rsid w:val="00E8415C"/>
    <w:rsid w:val="00EC390B"/>
    <w:rsid w:val="00ED06B0"/>
    <w:rsid w:val="00ED1A09"/>
    <w:rsid w:val="00F20BDC"/>
    <w:rsid w:val="00F244E8"/>
    <w:rsid w:val="00F35E17"/>
    <w:rsid w:val="00F36D62"/>
    <w:rsid w:val="00F422ED"/>
    <w:rsid w:val="00F52963"/>
    <w:rsid w:val="00F603C0"/>
    <w:rsid w:val="00F74F79"/>
    <w:rsid w:val="00F759A6"/>
    <w:rsid w:val="00FB330F"/>
    <w:rsid w:val="00FB73D4"/>
    <w:rsid w:val="00FC1962"/>
    <w:rsid w:val="00FC29FD"/>
    <w:rsid w:val="00FC2A83"/>
    <w:rsid w:val="00FD71A4"/>
    <w:rsid w:val="00FF0A4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BCEB"/>
  <w15:chartTrackingRefBased/>
  <w15:docId w15:val="{92B0AD1D-75D1-4490-8488-D9D41DA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7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7F"/>
  </w:style>
  <w:style w:type="paragraph" w:styleId="Footer">
    <w:name w:val="footer"/>
    <w:basedOn w:val="Normal"/>
    <w:link w:val="Foot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7F"/>
  </w:style>
  <w:style w:type="paragraph" w:styleId="BalloonText">
    <w:name w:val="Balloon Text"/>
    <w:basedOn w:val="Normal"/>
    <w:link w:val="BalloonTextChar"/>
    <w:uiPriority w:val="99"/>
    <w:semiHidden/>
    <w:unhideWhenUsed/>
    <w:rsid w:val="00D12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7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277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zh-CN"/>
    </w:rPr>
  </w:style>
  <w:style w:type="paragraph" w:styleId="ListParagraph">
    <w:name w:val="List Paragraph"/>
    <w:basedOn w:val="Standard"/>
    <w:qFormat/>
    <w:rsid w:val="003277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4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8DD1-DCEC-40CD-9E14-B814F652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Kulaš</dc:creator>
  <cp:keywords/>
  <dc:description/>
  <cp:lastModifiedBy>Habiba Zukic</cp:lastModifiedBy>
  <cp:revision>6</cp:revision>
  <cp:lastPrinted>2025-01-20T09:42:00Z</cp:lastPrinted>
  <dcterms:created xsi:type="dcterms:W3CDTF">2025-01-16T13:57:00Z</dcterms:created>
  <dcterms:modified xsi:type="dcterms:W3CDTF">2025-01-20T09:42:00Z</dcterms:modified>
</cp:coreProperties>
</file>